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0F7" w:rsidRDefault="003B10F7" w:rsidP="003B10F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1"/>
          <w:szCs w:val="21"/>
        </w:rPr>
      </w:pPr>
      <w:r>
        <w:rPr>
          <w:rFonts w:ascii="Arial" w:hAnsi="Arial" w:cs="Arial"/>
          <w:color w:val="727272"/>
          <w:sz w:val="21"/>
          <w:szCs w:val="21"/>
        </w:rPr>
        <w:fldChar w:fldCharType="begin"/>
      </w:r>
      <w:r>
        <w:rPr>
          <w:rFonts w:ascii="Arial" w:hAnsi="Arial" w:cs="Arial"/>
          <w:color w:val="727272"/>
          <w:sz w:val="21"/>
          <w:szCs w:val="21"/>
        </w:rPr>
        <w:instrText xml:space="preserve"> HYPERLINK "https://docs.google.com/spreadsheets/d/1PfN3IdbVF8AIDf9-NWRxFcm3H2lPz-_9/edit?usp=sharing&amp;ouid=109711467085229585062&amp;rtpof=true&amp;sd=true" </w:instrText>
      </w:r>
      <w:r>
        <w:rPr>
          <w:rFonts w:ascii="Arial" w:hAnsi="Arial" w:cs="Arial"/>
          <w:color w:val="727272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color w:val="253B80"/>
          <w:sz w:val="21"/>
          <w:szCs w:val="21"/>
          <w:u w:val="single"/>
        </w:rPr>
        <w:t>План реализации образовательной программы повышения квалификации руководящих работников и специалистов образования</w:t>
      </w:r>
      <w:r w:rsidR="007B2D8D">
        <w:rPr>
          <w:rStyle w:val="a4"/>
          <w:rFonts w:ascii="Arial" w:hAnsi="Arial" w:cs="Arial"/>
          <w:color w:val="253B80"/>
          <w:sz w:val="21"/>
          <w:szCs w:val="21"/>
          <w:u w:val="single"/>
        </w:rPr>
        <w:t xml:space="preserve"> в ГУО «Академия</w:t>
      </w:r>
      <w:r>
        <w:rPr>
          <w:rStyle w:val="a4"/>
          <w:rFonts w:ascii="Arial" w:hAnsi="Arial" w:cs="Arial"/>
          <w:color w:val="253B80"/>
          <w:sz w:val="21"/>
          <w:szCs w:val="21"/>
          <w:u w:val="single"/>
        </w:rPr>
        <w:t xml:space="preserve"> образования» в 2025 году  </w:t>
      </w:r>
      <w:r>
        <w:rPr>
          <w:rFonts w:ascii="Arial" w:hAnsi="Arial" w:cs="Arial"/>
          <w:color w:val="727272"/>
          <w:sz w:val="21"/>
          <w:szCs w:val="21"/>
        </w:rPr>
        <w:fldChar w:fldCharType="end"/>
      </w:r>
    </w:p>
    <w:bookmarkStart w:id="0" w:name="_GoBack"/>
    <w:p w:rsidR="003B10F7" w:rsidRDefault="003B10F7" w:rsidP="003B10F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1"/>
          <w:szCs w:val="21"/>
        </w:rPr>
      </w:pPr>
      <w:r w:rsidRPr="003B10F7">
        <w:rPr>
          <w:rFonts w:ascii="Arial" w:hAnsi="Arial" w:cs="Arial"/>
          <w:color w:val="727272"/>
          <w:sz w:val="21"/>
          <w:szCs w:val="21"/>
        </w:rPr>
        <w:object w:dxaOrig="14570" w:dyaOrig="7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354.75pt" o:ole="">
            <v:imagedata r:id="rId5" o:title=""/>
          </v:shape>
          <o:OLEObject Type="Embed" ProgID="Word.Document.12" ShapeID="_x0000_i1025" DrawAspect="Content" ObjectID="_1799235206" r:id="rId6">
            <o:FieldCodes>\s</o:FieldCodes>
          </o:OLEObject>
        </w:object>
      </w:r>
      <w:bookmarkEnd w:id="0"/>
    </w:p>
    <w:p w:rsidR="003B10F7" w:rsidRDefault="007B2D8D" w:rsidP="003B10F7">
      <w:pPr>
        <w:pStyle w:val="a3"/>
        <w:shd w:val="clear" w:color="auto" w:fill="FFFFFF"/>
        <w:spacing w:before="0" w:beforeAutospacing="0" w:after="225" w:afterAutospacing="0"/>
        <w:rPr>
          <w:rFonts w:ascii="Arial" w:hAnsi="Arial" w:cs="Arial"/>
          <w:color w:val="727272"/>
          <w:sz w:val="21"/>
          <w:szCs w:val="21"/>
        </w:rPr>
      </w:pPr>
      <w:hyperlink r:id="rId7" w:history="1">
        <w:r w:rsidR="003B10F7">
          <w:rPr>
            <w:rStyle w:val="a4"/>
            <w:rFonts w:ascii="Arial" w:hAnsi="Arial" w:cs="Arial"/>
            <w:color w:val="253B80"/>
            <w:sz w:val="21"/>
            <w:szCs w:val="21"/>
            <w:u w:val="single"/>
          </w:rPr>
          <w:t>План реализации образовательной программы повышения квалификации руководящих работников и специалистов образования в ГУО «Гродненский областной институт развития образования» в 2025 году</w:t>
        </w:r>
      </w:hyperlink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516"/>
        <w:gridCol w:w="6142"/>
        <w:gridCol w:w="709"/>
        <w:gridCol w:w="566"/>
        <w:gridCol w:w="534"/>
        <w:gridCol w:w="425"/>
        <w:gridCol w:w="459"/>
        <w:gridCol w:w="567"/>
        <w:gridCol w:w="695"/>
        <w:gridCol w:w="4833"/>
      </w:tblGrid>
      <w:tr w:rsidR="003B10F7" w:rsidRPr="00FC0C61" w:rsidTr="00C36579">
        <w:trPr>
          <w:trHeight w:val="66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План реализации образовательной программы повышения квалификации руководящих работников и специалистов учреждений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образования  в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ГУО «Гродненский областной институт развития образования» в 2025 году</w:t>
            </w:r>
          </w:p>
        </w:tc>
      </w:tr>
      <w:tr w:rsidR="003B10F7" w:rsidRPr="00FC0C61" w:rsidTr="00C36579">
        <w:trPr>
          <w:trHeight w:val="67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Категория слушателей. Тематика ОППК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получения образования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Продолжительность обучения (в месяцах)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проведения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Формирование контингента</w:t>
            </w:r>
          </w:p>
        </w:tc>
      </w:tr>
      <w:tr w:rsidR="003B10F7" w:rsidRPr="00FC0C61" w:rsidTr="00C36579">
        <w:trPr>
          <w:trHeight w:val="25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начала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окончания</w:t>
            </w:r>
          </w:p>
        </w:tc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слушателей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Итоговая аттестация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B10F7" w:rsidRPr="0073659A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365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Кореличский</w:t>
            </w:r>
            <w:proofErr w:type="spellEnd"/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C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ФИО слушателя, </w:t>
            </w:r>
          </w:p>
          <w:p w:rsidR="003B10F7" w:rsidRPr="00CA7C70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7C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учреждение образования</w:t>
            </w:r>
          </w:p>
        </w:tc>
      </w:tr>
      <w:tr w:rsidR="003B10F7" w:rsidRPr="00FC0C61" w:rsidTr="00C36579">
        <w:trPr>
          <w:trHeight w:val="66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образовательной программы повышения квалификации руководящих работников и специалистов учреждений образования </w:t>
            </w:r>
            <w:proofErr w:type="gramStart"/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 очной</w:t>
            </w:r>
            <w:proofErr w:type="gramEnd"/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(дневной) форме получения образования на базе ГУО  «Гродненский областной институт развития образования»</w:t>
            </w:r>
          </w:p>
        </w:tc>
      </w:tr>
      <w:tr w:rsidR="003B10F7" w:rsidRPr="00FC0C61" w:rsidTr="00C36579">
        <w:trPr>
          <w:trHeight w:val="10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работающие в профильных классах педагогической направленности «Организация образовательного процесса в профильных классах педагогической направленности»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31.01.2025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Осташко Александр Семенович, </w:t>
            </w:r>
          </w:p>
          <w:p w:rsidR="003B10F7" w:rsidRPr="00D91E39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1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proofErr w:type="spellStart"/>
            <w:r w:rsidRPr="00D91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г.п.Мир</w:t>
            </w:r>
            <w:proofErr w:type="spellEnd"/>
            <w:r w:rsidRPr="00D91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91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им.А.И.Сташевской</w:t>
            </w:r>
            <w:proofErr w:type="spellEnd"/>
          </w:p>
        </w:tc>
      </w:tr>
      <w:tr w:rsidR="003B10F7" w:rsidRPr="00FC0C61" w:rsidTr="00C36579">
        <w:trPr>
          <w:cantSplit/>
          <w:trHeight w:val="127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районных советов ОО «БРПО» «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общественного объединения «Белорусская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бликанская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пионерская организация» в учреждении образования: от педагогической поддержки – к лидерству»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25.01.2025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Пилецкая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Андреевна</w:t>
            </w:r>
            <w:r w:rsidRPr="001867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B10F7" w:rsidRPr="00D91E39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1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СШ </w:t>
            </w:r>
            <w:proofErr w:type="spellStart"/>
            <w:r w:rsidRPr="00D91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г.п.Мир</w:t>
            </w:r>
            <w:proofErr w:type="spellEnd"/>
            <w:r w:rsidRPr="00D91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D91E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им.А.И.Сташевской</w:t>
            </w:r>
            <w:proofErr w:type="spellEnd"/>
          </w:p>
        </w:tc>
      </w:tr>
      <w:tr w:rsidR="003B10F7" w:rsidRPr="00FC0C61" w:rsidTr="00C36579">
        <w:trPr>
          <w:cantSplit/>
          <w:trHeight w:val="10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72573F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72573F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Педагоги-психологи учреждений общего среднего </w:t>
            </w:r>
            <w:proofErr w:type="gramStart"/>
            <w:r w:rsidRPr="007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 «</w:t>
            </w:r>
            <w:proofErr w:type="spellStart"/>
            <w:proofErr w:type="gramEnd"/>
            <w:r w:rsidRPr="007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Конфликтологическая</w:t>
            </w:r>
            <w:proofErr w:type="spellEnd"/>
            <w:r w:rsidRPr="007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компетентность педагогов-психологов»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72573F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72573F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257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2573F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5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20.01.2025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2573F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2573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31.01.2025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72573F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2573F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7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72573F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257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72573F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25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Чурило</w:t>
            </w:r>
            <w:proofErr w:type="spellEnd"/>
            <w:r w:rsidRPr="007257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Николаевна, </w:t>
            </w:r>
            <w:proofErr w:type="spellStart"/>
            <w:r w:rsidRPr="007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Красненская</w:t>
            </w:r>
            <w:proofErr w:type="spellEnd"/>
            <w:r w:rsidRPr="007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7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7257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1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английского языка учреждения образования «Совершенствование предметно-методической компетентности учителя иностранного языка как условие его самореализации»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08.02.2025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выпускная работа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Буй Елена Викторовна, </w:t>
            </w:r>
          </w:p>
          <w:p w:rsidR="003B10F7" w:rsidRPr="0045479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5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белорусского языка и литературы учреждений образования высшей и первой квалификационной категории «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Арганізацыя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дзейнасці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 з высока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матываванымі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навучэнцамі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вучэбных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прадметах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і “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літаратура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08.02.2025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Плескач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Николаевна,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Турецкая СШ</w:t>
            </w:r>
          </w:p>
        </w:tc>
      </w:tr>
      <w:tr w:rsidR="003B10F7" w:rsidRPr="00FC0C61" w:rsidTr="00C36579">
        <w:trPr>
          <w:trHeight w:val="14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истории, обществоведения учреждений образования высшей и первой квалификационной категории «Реализация содержания и современных подходов в преподавании предметов историко-обществоведческого цикла»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27.01.2025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01.02.2025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B4185D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4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Господынич</w:t>
            </w:r>
            <w:proofErr w:type="spellEnd"/>
            <w:r w:rsidRPr="00B4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 Алексеевна, </w:t>
            </w:r>
          </w:p>
          <w:p w:rsidR="003B10F7" w:rsidRPr="00B4185D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№1 </w:t>
            </w:r>
            <w:proofErr w:type="spellStart"/>
            <w:r w:rsidRPr="00B418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  <w:p w:rsidR="003B10F7" w:rsidRPr="00C35BB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  <w:tr w:rsidR="003B10F7" w:rsidRPr="00FC0C61" w:rsidTr="00C36579">
        <w:trPr>
          <w:trHeight w:val="1249"/>
        </w:trPr>
        <w:tc>
          <w:tcPr>
            <w:tcW w:w="5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 учреждений образования «Формирование исследовательских компетенций учащихся средствами учебных предметов «Русский язык» и «Русская литература»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08.02.2025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Юрьевна,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Кореличи</w:t>
            </w:r>
          </w:p>
        </w:tc>
      </w:tr>
      <w:tr w:rsidR="003B10F7" w:rsidRPr="00FC0C61" w:rsidTr="00C36579">
        <w:trPr>
          <w:trHeight w:val="125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учреждений образования «Организация и содержание работы с одаренными и высокомотивированными учащимися по учебному предмету «Математика»»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15.02.2025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Гайдук Рита Евгеньевна, </w:t>
            </w:r>
          </w:p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Жуховичская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15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 высшей квалификационной категории учреждений образования «Формирование функциональной грамотности учащихся»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08.02.2025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E1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Масловская Алла Вячеславовна,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2E1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Живень Елена </w:t>
            </w:r>
            <w:proofErr w:type="spellStart"/>
            <w:r w:rsidRPr="002E1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Теадеровна</w:t>
            </w:r>
            <w:proofErr w:type="spellEnd"/>
            <w:r w:rsidRPr="002E1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41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истории, обществоведения учреждений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высшей и первой квалификационной категории «Совершенствование профессиональной компетентности учителя как условие повышения качества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 по предметам историко-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обществоведчес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цикла»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22.02.2024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Алексеевич Дмитрий Иванович,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44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первой квалификационной категории учреждений образования «Профессиональная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компетентность  учителя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 по достижению личностных,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предмет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результатов обучения на уроках в начальной школе»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15.02.2025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1.Рабко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Генриковна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2.Гунько Елена Александровна,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Турецкая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41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 военно-патриотическому воспитанию учреждений общего среднего образования со стажем работы до 2-х лет: «Правовые аспекты и особенности организации деятельности руководителя по военно-патриотическому воспитанию».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15.02.2025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Кривошея Евгений Геннадьевич,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Жуховичская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2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Секретари территориальных структур ОО «БРСМ» «Деятельность Общественного объединения «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Белорус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ский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республиканский союз молодежи» в учреждении образования: от педагогической поддержки – к лидерству»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Ивашко Ольга Владимировна, </w:t>
            </w:r>
          </w:p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СШ№2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cantSplit/>
          <w:trHeight w:val="128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Руководители, члены региональных групп реагирования на кризисные ситуации в учреждениях образования «Суицидальное поведение детей и подростков: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стика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консультирование, коррекция»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14.02.2025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Маныло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Васильевна,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СПЦ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1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учреждений образования со стажем работы до 2-х лет «Профессиональная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лизация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педагога: самопознание,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самоактуализация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самоидентификация»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Ильюшонок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Матвей Александрович,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Жуховичская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96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учреждений образования высшей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категории, учителя-методисты «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нальная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самореализация педагога: профессиональное мастерство и конкурентоспособность»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22.02.2025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Карчевская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Алеся Александровна, </w:t>
            </w:r>
          </w:p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40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Педагоги-организаторы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УОСО,  руководители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объединений педагогов-организаторов, учителя , выполняющие функции классных руководителей, «Организационно-методические аспекты реализации обучающей программы тематических занятий для учащихся II–XI классов «Я. Моя семья. Моя Родина»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21.02.2025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Стасевич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Сергеевна, </w:t>
            </w:r>
          </w:p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55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белорусского языка и литературы учреждений образования высшей квалификационной категории «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Эфектыўныя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педагагічныя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практыкі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дасягнення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вынікаў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навучання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развіцця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выхавання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вучэбных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прадметах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мова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 і “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літаратура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”»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Горбач Марина Антоновна,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дошкольного образования второй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кационной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категории и не имеющие квалификационной категории учреждений образования «Обучение и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тание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в разновозрастных группах учреждений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24.02.2025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28.02.2025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Мащенская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Валерия Николаевна,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Жуховичская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1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которые ведут факультативы духовно- нравственной направленности «Духовно-нравственная культура как основа национальных ценностей»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24.02.2025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01.03.2025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2E1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Качура Елена Ивановна,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  <w:p w:rsidR="003B10F7" w:rsidRPr="002E18E4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2E18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Малиновская Ирина Николаевна,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Райцевская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им.В.А.Головача</w:t>
            </w:r>
            <w:proofErr w:type="spellEnd"/>
          </w:p>
        </w:tc>
      </w:tr>
      <w:tr w:rsidR="003B10F7" w:rsidRPr="00FC0C61" w:rsidTr="00C36579">
        <w:trPr>
          <w:trHeight w:val="1278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истории, обществоведения учреждений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второй квалификационной категории и без кате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гории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 предметно-методических компетенций педагога как условие повышения качества образователь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процесса по предметам историко-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обществоведчес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кого цикла»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B4185D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Безняк</w:t>
            </w:r>
            <w:proofErr w:type="spellEnd"/>
            <w:r w:rsidRPr="00B418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Владимирович, </w:t>
            </w:r>
            <w:proofErr w:type="spellStart"/>
            <w:r w:rsidRPr="00B4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Райцевская</w:t>
            </w:r>
            <w:proofErr w:type="spellEnd"/>
            <w:r w:rsidRPr="00B4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B41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им.В.А.Головача</w:t>
            </w:r>
            <w:proofErr w:type="spellEnd"/>
          </w:p>
        </w:tc>
      </w:tr>
      <w:tr w:rsidR="003B10F7" w:rsidRPr="00FC0C61" w:rsidTr="00C36579">
        <w:trPr>
          <w:trHeight w:val="111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работники, ответственные за работу музея в учреждении образования «Потенциал музейной педагогики в формировании гражданственности и патриотизма у подрастающего поколения»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Браницкая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Михайловна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2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географии учреждений образования высшей и первой квалификационной категории «Современные требования к реализации предметного содержания при работе с высокомотивированными учащимися»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выпускная работа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Артюх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Андреевна, </w:t>
            </w:r>
          </w:p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1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Учителя, преподающие факультативные занятия, «Основы семейной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Гендерное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детей и подростков: инновационные подходы к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Умрейко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Александровна, 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3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47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дошкольного образования специальных групп, групп интегрированного обучения и воспитания «Рефлексивная компетентность педагогических работников в контексте реализации принципа инклюзии в образовании»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Кожемякина Елена Вячеславовна,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27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руководители учреждений дошкольного образования «Условия эффективной реализации задач образовательной области «Музыкальное искусство» учебной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10.03.2025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14.03.2025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Жуковская Алина Ивановна,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2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оздоровительных лагерей и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ческие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работники, которые задействованы в организации оздоровительной кампании и летней занятости «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детей в летний период: эффективные практики воспитания и оздоровления»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22.03.2025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Кривицкая Екатерина Иосифовна, </w:t>
            </w:r>
          </w:p>
          <w:p w:rsidR="003B10F7" w:rsidRPr="0045479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 «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Вясёлка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3B10F7" w:rsidRPr="00FC0C61" w:rsidTr="00C36579">
        <w:trPr>
          <w:trHeight w:val="11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белорусского языка и литературы «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Лічбавыя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адукацыйныя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інструменты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ў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дзейнасці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настаўніка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беларускай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мовы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літаратуры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прызначэнне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эфектыўнае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выкарыстанне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22.03.2025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Буховец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Марина Георгиевна,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Еремичская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БШ им.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В.А.Колесника</w:t>
            </w:r>
            <w:proofErr w:type="spellEnd"/>
          </w:p>
        </w:tc>
      </w:tr>
      <w:tr w:rsidR="003B10F7" w:rsidRPr="00FC0C61" w:rsidTr="00C36579">
        <w:trPr>
          <w:trHeight w:val="127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первой квалификационной категории учреждений образования «Организация образовательного процесса на I ступени общего среднего образования на основе принципа инклюзии в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22.03.2025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372459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37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Орсич Наталья Константиновна, </w:t>
            </w:r>
          </w:p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г.п.Мир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им.А.И.Сташевской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B10F7" w:rsidRPr="00372459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2.Безмен Елена Аркадьевна</w:t>
            </w:r>
            <w:r w:rsidRPr="003724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B10F7" w:rsidRPr="0045479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48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Педагоги-организаторы УОСО, руководители учебно-методических объединений учителей начальных классов «Организационно-методические аспекты реализации обучающей программы тематических занятий для учащихся II–IV классов «Я. Моя семья. Моя Родина»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выпускная работа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Бында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Юлия Сергеевна,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ЦТДиМ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работники учреждений общего среднего образования, входящие в резерв руководящих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должность заместителя директора по учебной, учебно-воспитательной работе «Профессиональное раз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педагогических работников учреждения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контексте профессиональной самореализации»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24.03.2025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защита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реферата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Никитина Наталья Владимировна, </w:t>
            </w:r>
          </w:p>
          <w:p w:rsidR="003B10F7" w:rsidRPr="00F2496E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№2 </w:t>
            </w:r>
            <w:proofErr w:type="spellStart"/>
            <w:r w:rsidRPr="00F2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27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 продленного дня учреждений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«Профессиональная компетентность воспитателя группы продленного дня как условие повышения качества воспитания»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24.03.2025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Васько Елена Геннадьевна,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254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работники учреждений общего среднего образования, входящие в резерв руководящих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должность директора, «Управление учреждением образования: теоретический и практический аспект»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12.04.2025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9B226E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9B2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Утюж</w:t>
            </w:r>
            <w:proofErr w:type="spellEnd"/>
            <w:r w:rsidRPr="009B2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Аркадьевна, </w:t>
            </w:r>
          </w:p>
          <w:p w:rsidR="003B10F7" w:rsidRPr="00F2496E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Турецкая СШ</w:t>
            </w:r>
          </w:p>
        </w:tc>
      </w:tr>
      <w:tr w:rsidR="003B10F7" w:rsidRPr="00FC0C61" w:rsidTr="00C36579">
        <w:trPr>
          <w:trHeight w:val="106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трудового обучения (обслуживающий труд, технический труд) учреждений образования «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учащихся: эффективные методы и приемы»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12.04.2025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9B226E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Алексеевич Дмитрий Иванович</w:t>
            </w:r>
            <w:r w:rsidRPr="009B2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Циринская</w:t>
            </w:r>
            <w:proofErr w:type="spellEnd"/>
            <w:r w:rsidRPr="009B22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5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дошкольного образования учреждений образования второй квалификационной категории и не имеющие квалификационной категории «Теоретические и практические аспекты организации образовательного процесса в условиях реализации учебной программы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11.04.2025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Меленяко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Любовь Анатольевна, 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cantSplit/>
          <w:trHeight w:val="185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Педагоги-психологи учреждений дошкольного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центров коррекционно-развивающего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 и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реабилитации, социально-педагогических центров «Профессиональная компетентность педагога- психолога учреждения образования как условие повышения качества оказания психологической помощи участниками образовательного процесса»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07.04.2025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11.04.2025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Войнило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Сергеевич,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СПЦ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1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 военно-патриотическому воспитанию учреждений общего среднего образования «Воспитание гражданственности и патриотизма у обучающихся учреждений общего среднего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19.04.2025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Матусевич Владимир Владимирович,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27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дошкольного образования «Формирование основ функциональной грамотности у детей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возраста в образовательном процессе учреждения дошкольного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18.04.2025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Сапешко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Анатольевна,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21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работники, которые ведут факультативы духовно- нравственной направленности, «Духовно-нравственная культура как основа национальных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14.04.2025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18.04.2025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Врублевская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Гендриховна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Жуховичская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0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групп продленного дня учреждений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«Профессиональная компетентность воспитателя группы продленного дня как условие повышения качества воспитания»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26.04.2025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Устюжанина Светлана Александровна,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Жуховичская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955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дошкольного образования учреждений образования «Гражданское и патриотическое воспитание в учреждении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12.05.2025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16.05.2025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1.Шейбак Наталья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Евстафьевна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Евсейчик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Николаевна, </w:t>
            </w:r>
          </w:p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77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дошкольного образования специальных групп, групп интегрированного обучения и воспитания учреждений дошкольного образования «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но-коммуникационные технологии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 образовательном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процессе специальных групп, групп интегрированного обучения и воспитания учреждений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12.05.2025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23.05.2025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реферата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Владимировна, 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г.п.Мир</w:t>
            </w:r>
            <w:proofErr w:type="spellEnd"/>
          </w:p>
        </w:tc>
      </w:tr>
      <w:tr w:rsidR="003B10F7" w:rsidRPr="00FC0C61" w:rsidTr="00C36579">
        <w:trPr>
          <w:trHeight w:val="91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социальные учреждений образования «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конфликтологической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компетентности педагогов социальных: медиативный подход»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19.05.2025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24.05.2025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Непогода Жанна Николаевна,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26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второй квалификационной и без квалификационной категории учреждений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«Психолого-педагогические основы организации образовательного процесса в первом классе»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02.06.2025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07.06.2025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Мулярчик Татьяна Константиновна,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Циринская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97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выполняющие функции классного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«Стратегия воспитания учащихся подросткового возраста»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16.06.2025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21.06.2025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Поминова Татьяна Евгеньевна,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Жуховичская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232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белорусского языка и литературы учреждений образования высшей квалификационной категории «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Эфектыўныя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педагагічныя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практыкі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дасягнення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вынікаў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навучання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развіцця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выхавання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вучэбных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прадметах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“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мова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 і “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літаратура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”»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18.08.2025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23.08.2025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Варава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Александровна,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Райцевская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им.В.А.Головача</w:t>
            </w:r>
            <w:proofErr w:type="spellEnd"/>
          </w:p>
        </w:tc>
      </w:tr>
      <w:tr w:rsidR="003B10F7" w:rsidRPr="00FC0C61" w:rsidTr="00C36579">
        <w:trPr>
          <w:trHeight w:val="55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Педагоги-организаторы УОСО, руководители учебно-методических объединений учителей начальных классов, учителя, выполняющие функции классных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«Организационно-методические аспекты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обучающей программы тематических занятий для учащихся II–XI классов «Я. Моя семья. Моя Родина»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18.08.2025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23.08.2025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Хвесько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Викторовна,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02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работники, осуществляющие наставничество молодых педагогов «Современные образовательные практики по развитию и саморазвитию молодого педагога»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18.08.2025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23.08.2025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Сухоцкая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Викторовна, </w:t>
            </w:r>
          </w:p>
          <w:p w:rsidR="003B10F7" w:rsidRPr="00F2496E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ЦКРОиР</w:t>
            </w:r>
            <w:proofErr w:type="spellEnd"/>
            <w:r w:rsidRPr="00F2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F249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9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0F7" w:rsidRPr="00256FDD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 химии учреждений образования 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 химии в современной информационной образовательной среде»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08.09.2025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13.09.2025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6B17EF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B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Буховец</w:t>
            </w:r>
            <w:proofErr w:type="spellEnd"/>
            <w:r w:rsidRPr="006B17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Галина Николаевна,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Жуховичская</w:t>
            </w:r>
            <w:proofErr w:type="spellEnd"/>
            <w:r w:rsidRPr="006B17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98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учреждений образования «Дидактическое конструирование образовательного процесса по учебному предмету «Математика»»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08.09.2025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27.09.2025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Михей Елена Валентиновна, </w:t>
            </w:r>
          </w:p>
          <w:p w:rsidR="003B10F7" w:rsidRPr="0045479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02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Педагоги-организаторы учреждений общего среднего образования со стажем работы до 2-х лет «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 деятельности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педагога-организатора»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20.09.2025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Русецкая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Виктория Юрьевна,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103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по военно-патриотическому воспитанию учреждений общего среднего образования «Воспитание гражданственности и патриотизма у обучающихся учреждений общего среднего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20.09.2025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СШ №2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97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физики учреждений образования «Эффективные педагогические практики достижения результатов обучения, развития и воспитания по учебному предмету «Физика»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27.09.2025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Мороз Иван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Викентьевич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Жуховичская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9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биологии учреждений образования 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«Проектирование урока биологии в современной информационной образовательной среде»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27.09.2025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Казак Светлана Михайловна,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4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дошкольного образования специальных групп, групп интегрированного обучения и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  высшей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первой квалификационной категории «Психолого-педагогическое сопровождение детей с расстройствами аутистического спектра»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22.09.2025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26.09.2025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Свинцова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Валерьевна,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Лукский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д/с</w:t>
            </w:r>
          </w:p>
        </w:tc>
      </w:tr>
      <w:tr w:rsidR="003B10F7" w:rsidRPr="00FC0C61" w:rsidTr="00C36579">
        <w:trPr>
          <w:trHeight w:val="129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 и здоровья учреждений образования высшей и первой квалификационной категории «Эффективные практики реализации образовательного процесса по предмету «Физическая культура и здоровье»»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04.10.2025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Сазанович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Евгений Сергеевич,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Райцевская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им.В.А.Головача</w:t>
            </w:r>
            <w:proofErr w:type="spellEnd"/>
          </w:p>
        </w:tc>
      </w:tr>
      <w:tr w:rsidR="003B10F7" w:rsidRPr="00FC0C61" w:rsidTr="00C36579">
        <w:trPr>
          <w:trHeight w:val="145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отечественной и мировой художественной культуры учреждений образования «Совершенствование профессиональной компетентности учителей искусства по организации самостоятельной художественно-творческой деятельности учащихся»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11.10.2025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Чурило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Николаевна,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699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центров коррекционно-развивающего обучения и реабилитации, воспитатели,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ющие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персональное сопровождение детей с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расстройс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твами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аутистического спектра «Профессиональные компетенции воспитателей, осуществляющих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детей с расстройствами аутистического спектра»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06.10.2025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10.10.2025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Шугля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32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истории, обществоведения учреждений образования высшей и первой квалификационной категории «Современный урок истории и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реализация требований образовательного стандарта и учебных программ»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18.10.2025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Савосько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Георгиевна, </w:t>
            </w:r>
          </w:p>
          <w:p w:rsidR="003B10F7" w:rsidRPr="0045479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3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133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трудового обучения (обслуживающий труд, технический труд) учреждений образования «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содержание и методика работы с одаренными и высокомотивированными учащимися по учебному предмету «Трудовое обучение»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25.10.2025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Георгиевич, </w:t>
            </w:r>
          </w:p>
          <w:p w:rsidR="003B10F7" w:rsidRPr="0045479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Турецкая СШ</w:t>
            </w:r>
          </w:p>
        </w:tc>
      </w:tr>
      <w:tr w:rsidR="003B10F7" w:rsidRPr="00FC0C61" w:rsidTr="00C36579">
        <w:trPr>
          <w:trHeight w:val="108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работники учреждений образования со стажем работы до 2-х лет «Профессиональное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личностный рост молодого педагога»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13.10.2025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18.10.2025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Гаврилюк Александра Валерьевна, 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02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 учреждений образования «Организация и содержание работы с одаренными и высокомотивированными учащимися по учебному предмету «Математика»»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20.10.2025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Троско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Степановна,</w:t>
            </w:r>
          </w:p>
          <w:p w:rsidR="003B10F7" w:rsidRPr="0045479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г.п.Мир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им.А.И.Сташевской</w:t>
            </w:r>
            <w:proofErr w:type="spellEnd"/>
          </w:p>
        </w:tc>
      </w:tr>
      <w:tr w:rsidR="003B10F7" w:rsidRPr="00FC0C61" w:rsidTr="00C36579">
        <w:trPr>
          <w:trHeight w:val="141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учреждений образования «Предметные и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учащихся 1 ступени общего среднего образования в процессе изучения учебного предмета «Математика»»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27.10.2025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01.11.2025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Ивашко Елена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Збигниевна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Жуховичская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15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английского языка учреждений образования высшей, первой квалификационной категории «Организация деятельности педагога с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высокомоти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вированными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по учебному предмету «Иностранный язык»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10.11.2025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15.11.2025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Урбанович Надежда Владимировна, 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53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 учреждений образования, входящие в резерв на должность методиста районного учебно-методического кабинета «Методическое сопровождение педагогических работников системы образования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22.11.2025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Матусевич Ольга Александровна,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Красненская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2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начальных классов высшей и первой квалификационной категории учреждений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 «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информационно-коммуникационных технологий в профессиональной деятельности учителя начальных классов»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22.11.2025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1.Татаренко Татьяна Владимировна,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Шишкир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Викторовна,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Райцевская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им.В.А.Головача</w:t>
            </w:r>
            <w:proofErr w:type="spellEnd"/>
          </w:p>
        </w:tc>
      </w:tr>
      <w:tr w:rsidR="003B10F7" w:rsidRPr="00FC0C61" w:rsidTr="00C36579">
        <w:trPr>
          <w:trHeight w:val="101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153</w:t>
            </w:r>
          </w:p>
        </w:tc>
        <w:tc>
          <w:tcPr>
            <w:tcW w:w="6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выполняющие функции классного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«Гендерное воспитание детей и подростков: инновационные подходы к деятельности»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22.11.2025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Кобзева Людмила Николаевна, </w:t>
            </w:r>
          </w:p>
          <w:p w:rsidR="003B10F7" w:rsidRPr="0045479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г.п.Мир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им.А.И.Сташевской</w:t>
            </w:r>
            <w:proofErr w:type="spellEnd"/>
          </w:p>
        </w:tc>
      </w:tr>
      <w:tr w:rsidR="003B10F7" w:rsidRPr="00FC0C61" w:rsidTr="00C36579">
        <w:trPr>
          <w:trHeight w:val="108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учреждений образования второй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 «Профессиональная самореализация педагога: самоидентификация и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самопроектирование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17.11.2025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22.11.2024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реферата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Ивановна, </w:t>
            </w:r>
          </w:p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Райцевская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им.В.А.Головача</w:t>
            </w:r>
            <w:proofErr w:type="spellEnd"/>
          </w:p>
        </w:tc>
      </w:tr>
      <w:tr w:rsidR="003B10F7" w:rsidRPr="00FC0C61" w:rsidTr="00C36579">
        <w:trPr>
          <w:trHeight w:val="11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физики учреждений образования «Развитие естественнонаучной грамотности учащихся посредством современных информационно-коммуникационных технологий»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29.11.2025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Шаплыко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Степанович,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г.п.Мир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им.А.И.Сташевской</w:t>
            </w:r>
            <w:proofErr w:type="spellEnd"/>
          </w:p>
        </w:tc>
      </w:tr>
      <w:tr w:rsidR="003B10F7" w:rsidRPr="00FC0C61" w:rsidTr="00C36579">
        <w:trPr>
          <w:trHeight w:val="100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детских социальных приютов «Системно-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 в работе воспитателя детского социального приюта»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24.11.2025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28.11.2025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Чубрик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Снежана Александровна,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СПЦ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Кореличского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3B10F7" w:rsidRPr="00FC0C61" w:rsidTr="00C36579">
        <w:trPr>
          <w:trHeight w:val="136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белорусского языка и литературы первой квалификационной категории «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Педагагічная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дзейнасць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настаўніка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беларускай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мовы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літаратуры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фарміраван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ні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функцыянальнай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адукаванасці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навучэнцаў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06.12.2025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Гимпель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Ивановна,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английского языка учреждения образования «Совершенствование предметно-методической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тентности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учителя иностранного языка как условие его самореализации»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13.12.2025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выпускная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Швайбак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Светлана Антоновна, 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Турецкая СШ</w:t>
            </w:r>
          </w:p>
        </w:tc>
      </w:tr>
      <w:tr w:rsidR="003B10F7" w:rsidRPr="00FC0C61" w:rsidTr="00C36579">
        <w:trPr>
          <w:trHeight w:val="11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Заведующие библиотекой и библиотекари учреждений образования первой квалификационной категории «Использование цифровых инструментов в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школьного библиотекаря»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чная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06.12.2025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Васильевна,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СШ№1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90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объединений по интересам военно-патриотического профиля «Патриотическое воспитание молодежи»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01.12.2025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06.12.2025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Стельмах Мария Дмитриевна, </w:t>
            </w:r>
          </w:p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Турецкая СШ</w:t>
            </w:r>
          </w:p>
        </w:tc>
      </w:tr>
      <w:tr w:rsidR="003B10F7" w:rsidRPr="00FC0C61" w:rsidTr="00C36579">
        <w:trPr>
          <w:trHeight w:val="14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165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химии и биологии учреждений образова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сельских населенных пунктов 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«Предметно-методическая компетентность учителей химии и биологии в условиях диверсификации современного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чная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19.12.2025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Алексиевич Татьяна Александровна,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Циринская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226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 учреждений образования, выполняющие функции классных руководителей «Современные подходы к организации воспитательной работы на первой ступени общего среднего образования»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очная (дневная)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13.12.2025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Демянович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Викторовна, </w:t>
            </w: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Турецкая СШ</w:t>
            </w:r>
          </w:p>
        </w:tc>
      </w:tr>
      <w:tr w:rsidR="003B10F7" w:rsidRPr="00FC0C61" w:rsidTr="00C36579">
        <w:trPr>
          <w:trHeight w:val="144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C22F3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22F3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 «Формирование основ функциональной грамотности у детей дошкольного возраста в образовательном процессе учреждения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очная </w:t>
            </w: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(дневная)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08.12.2025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12.12.2025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Петрович Марина Евгеньевна, </w:t>
            </w:r>
          </w:p>
          <w:p w:rsidR="003B10F7" w:rsidRPr="00454791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г.п.Мир</w:t>
            </w:r>
            <w:proofErr w:type="spellEnd"/>
          </w:p>
        </w:tc>
      </w:tr>
      <w:tr w:rsidR="003B10F7" w:rsidRPr="00FC0C61" w:rsidTr="00C36579">
        <w:trPr>
          <w:trHeight w:val="540"/>
        </w:trPr>
        <w:tc>
          <w:tcPr>
            <w:tcW w:w="154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10F7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Реализация образовательной программы повышения квалификации руководящих работников и специалистов учреждений образования </w:t>
            </w:r>
            <w:proofErr w:type="gramStart"/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 дистанционной</w:t>
            </w:r>
            <w:proofErr w:type="gramEnd"/>
            <w:r w:rsidRPr="00FC0C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форме получения образования на базе ГУО  «Гродненский областной институт развития образования»</w:t>
            </w:r>
          </w:p>
        </w:tc>
      </w:tr>
      <w:tr w:rsidR="003B10F7" w:rsidRPr="00FC0C61" w:rsidTr="00C36579">
        <w:trPr>
          <w:trHeight w:val="1314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учреждений образования «Интерактивная математика: использование информационно-коммуникационных технологий для углубленного изучения математики»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10.04.2025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F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Хиневич</w:t>
            </w:r>
            <w:proofErr w:type="spellEnd"/>
            <w:r w:rsidRPr="002F13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Инна Васильевна, </w:t>
            </w:r>
          </w:p>
          <w:p w:rsidR="003B10F7" w:rsidRPr="0045479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г.п.Мир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им.А.И.Сташевской</w:t>
            </w:r>
            <w:proofErr w:type="spellEnd"/>
          </w:p>
        </w:tc>
      </w:tr>
      <w:tr w:rsidR="003B10F7" w:rsidRPr="00FC0C61" w:rsidTr="00C36579">
        <w:trPr>
          <w:trHeight w:val="1121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Учителя, выполняющие функции классного руководителя «Создание благоприятных условий для индивидуального развития ребенка в классном коллективе»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13.01.2025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28.03.2025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Елена Викторовна, </w:t>
            </w:r>
          </w:p>
          <w:p w:rsidR="003B10F7" w:rsidRPr="00454791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г.п.Мир</w:t>
            </w:r>
            <w:proofErr w:type="spellEnd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им.А.И.Сташевской</w:t>
            </w:r>
            <w:proofErr w:type="spellEnd"/>
          </w:p>
        </w:tc>
      </w:tr>
      <w:tr w:rsidR="003B10F7" w:rsidRPr="00FC0C61" w:rsidTr="00C36579">
        <w:trPr>
          <w:trHeight w:val="1126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английского языка учреждений образования «Современные инструменты эффективной работы в цифровой среде на уроках иностранного языка»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25.04.2025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Александровна, </w:t>
            </w:r>
            <w:proofErr w:type="spellStart"/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Еремичская</w:t>
            </w:r>
            <w:proofErr w:type="spellEnd"/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БШ </w:t>
            </w:r>
            <w:proofErr w:type="spellStart"/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им.В.А.Колесника</w:t>
            </w:r>
            <w:proofErr w:type="spellEnd"/>
          </w:p>
        </w:tc>
      </w:tr>
      <w:tr w:rsidR="003B10F7" w:rsidRPr="00FC0C61" w:rsidTr="00C36579">
        <w:trPr>
          <w:trHeight w:val="14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176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химии и </w:t>
            </w:r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биологии  учреждений</w:t>
            </w:r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«Цифровые технологии в процессе проектной и исследовательской деятельности как средства развития методической компетентности учителей химии и биологии» </w:t>
            </w:r>
            <w:r w:rsidRPr="00256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очным присутствием 22-24.04)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03.02.2025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Цаба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Викторовна, </w:t>
            </w:r>
          </w:p>
          <w:p w:rsidR="003B10F7" w:rsidRPr="00B81376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Турецкая СШ</w:t>
            </w:r>
          </w:p>
        </w:tc>
      </w:tr>
      <w:tr w:rsidR="003B10F7" w:rsidRPr="00FC0C61" w:rsidTr="00C36579">
        <w:trPr>
          <w:trHeight w:val="1137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учреждений образования первой и второй квалификационной категории «Профессиональная самореализация педагога: составляющая успеха»  </w:t>
            </w:r>
          </w:p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очным присутствием 02-04 06. 2025)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17.03.2025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04.06.2025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Говако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Александровна, </w:t>
            </w:r>
          </w:p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СШ№2 </w:t>
            </w:r>
            <w:proofErr w:type="spellStart"/>
            <w:r w:rsidRPr="004547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137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английского языка учреждений образования «Современные инструменты эффективной работы в цифровой среде на уроках иностранного языка»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  <w:proofErr w:type="spellEnd"/>
            <w:proofErr w:type="gramEnd"/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01.04.2025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20.06.2025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186703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Мамончик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Ирина Викторовна, </w:t>
            </w:r>
            <w:proofErr w:type="spellStart"/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Жуховичская</w:t>
            </w:r>
            <w:proofErr w:type="spellEnd"/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</w:t>
            </w:r>
          </w:p>
        </w:tc>
      </w:tr>
      <w:tr w:rsidR="003B10F7" w:rsidRPr="00FC0C61" w:rsidTr="00C36579">
        <w:trPr>
          <w:trHeight w:val="1029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английского языка учреждений образования «Современные инструменты эффективной работы в цифровой среде на уроках иностранного языка»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дистанционная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18.08.2025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04.11.2025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Кныш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Наталья Станиславовна,</w:t>
            </w:r>
          </w:p>
          <w:p w:rsidR="003B10F7" w:rsidRPr="00B81376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 №2 </w:t>
            </w:r>
            <w:proofErr w:type="spellStart"/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04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математики учреждений образования «Интерактивная математика: использование информационно-коммуникационных технологий для углубленного изучения математики»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18.08.2025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16.10.2025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Хиневич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Дарья Николаевна, </w:t>
            </w:r>
          </w:p>
          <w:p w:rsidR="003B10F7" w:rsidRPr="00B81376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Турецкая СШ</w:t>
            </w:r>
          </w:p>
        </w:tc>
      </w:tr>
      <w:tr w:rsidR="003B10F7" w:rsidRPr="00FC0C61" w:rsidTr="00C36579">
        <w:trPr>
          <w:trHeight w:val="56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дошкольного образования учреждений образования «Познавательно-речевое развитие воспитанников в условиях учреждения дошкольного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01.09.2025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Терешко Нина Олеговна, </w:t>
            </w:r>
          </w:p>
          <w:p w:rsidR="003B10F7" w:rsidRPr="00B81376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детский сад №2 </w:t>
            </w:r>
            <w:proofErr w:type="spellStart"/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10F7" w:rsidRPr="00FC0C61" w:rsidTr="00C36579">
        <w:trPr>
          <w:trHeight w:val="107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 продленного дня учреждений образования «Создание развивающего пространства в условиях группы продленного дня»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дистанционная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15.09.2025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20.11.2025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Громова Алла Богдановна,</w:t>
            </w:r>
          </w:p>
          <w:p w:rsidR="003B10F7" w:rsidRPr="00B81376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СШ№1 </w:t>
            </w:r>
            <w:proofErr w:type="spellStart"/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г.п.Кореличи</w:t>
            </w:r>
            <w:proofErr w:type="spellEnd"/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B10F7" w:rsidRPr="00FC0C61" w:rsidTr="00C36579">
        <w:trPr>
          <w:trHeight w:val="1808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187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работники учреждений образования, преподающие факультативные занятия «Основы финансовой грамотности», кураторы учебных бизнес компаний учреждений образования «Формирование экономических и предпринимательских компаний детей и молодежи в учреждениях образования» </w:t>
            </w:r>
          </w:p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очным присутствием 16-18.12)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Поцелуйко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Иосиф Владимирович, </w:t>
            </w:r>
          </w:p>
          <w:p w:rsidR="003B10F7" w:rsidRPr="00B81376" w:rsidRDefault="003B10F7" w:rsidP="00C365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СШ №2 </w:t>
            </w:r>
            <w:proofErr w:type="spellStart"/>
            <w:r w:rsidRPr="00B813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г.п.Кореличи</w:t>
            </w:r>
            <w:proofErr w:type="spellEnd"/>
          </w:p>
        </w:tc>
      </w:tr>
      <w:tr w:rsidR="003B10F7" w:rsidRPr="00FC0C61" w:rsidTr="00C36579">
        <w:trPr>
          <w:trHeight w:val="1131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учреждений образования высшей </w:t>
            </w:r>
            <w:proofErr w:type="spellStart"/>
            <w:proofErr w:type="gram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ционной</w:t>
            </w:r>
            <w:proofErr w:type="spellEnd"/>
            <w:proofErr w:type="gram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категории, учителя-методисты «</w:t>
            </w:r>
            <w:proofErr w:type="spellStart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нальная</w:t>
            </w:r>
            <w:proofErr w:type="spellEnd"/>
            <w:r w:rsidRPr="00256F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самореализация педагога: профессиональное мастерство и конкурентоспособность»  </w:t>
            </w:r>
          </w:p>
          <w:p w:rsidR="003B10F7" w:rsidRPr="00256FDD" w:rsidRDefault="003B10F7" w:rsidP="00C3657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6F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(с очным присутствием 16-18 12 2025)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заочная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29.09.2025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765C3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65C3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18.12.2025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B10F7" w:rsidRPr="00FC0C61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0C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Pr="00435DD4" w:rsidRDefault="003B10F7" w:rsidP="00C36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35D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10F7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Самец Татьяна Дмитриевна, </w:t>
            </w:r>
          </w:p>
          <w:p w:rsidR="003B10F7" w:rsidRPr="00B81376" w:rsidRDefault="003B10F7" w:rsidP="00C36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13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Турецкая СШ</w:t>
            </w:r>
          </w:p>
        </w:tc>
      </w:tr>
    </w:tbl>
    <w:p w:rsidR="003B10F7" w:rsidRDefault="003B10F7" w:rsidP="003B10F7"/>
    <w:p w:rsidR="00C674FD" w:rsidRDefault="00C674FD"/>
    <w:sectPr w:rsidR="00C674FD" w:rsidSect="003B10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246DB"/>
    <w:multiLevelType w:val="hybridMultilevel"/>
    <w:tmpl w:val="4F9C7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B50C5"/>
    <w:multiLevelType w:val="hybridMultilevel"/>
    <w:tmpl w:val="CF880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66A3B"/>
    <w:multiLevelType w:val="hybridMultilevel"/>
    <w:tmpl w:val="E1FA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6F7"/>
    <w:rsid w:val="002126F7"/>
    <w:rsid w:val="003B10F7"/>
    <w:rsid w:val="007B2D8D"/>
    <w:rsid w:val="00C6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424C0-9EED-41C7-95AE-63AB8D3A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10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10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10F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B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google.com/document/d/1omNYL6fIK1lcJKTbnuLs9CkDZ-NH1TBL/edit?usp=sharing&amp;ouid=109711467085229585062&amp;rtpof=true&amp;sd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4298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2025-01-24T11:44:00Z</dcterms:created>
  <dcterms:modified xsi:type="dcterms:W3CDTF">2025-01-24T11:47:00Z</dcterms:modified>
</cp:coreProperties>
</file>